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:rsidTr="00AC3DD8">
        <w:tc>
          <w:tcPr>
            <w:tcW w:w="3936" w:type="dxa"/>
            <w:shd w:val="clear" w:color="auto" w:fill="BFBFBF" w:themeFill="background1" w:themeFillShade="BF"/>
          </w:tcPr>
          <w:p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AA2AB0" w:rsidRDefault="005A5940" w:rsidP="00F8153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A2AB0">
              <w:rPr>
                <w:rFonts w:ascii="Times New Roman" w:hAnsi="Times New Roman" w:cs="Times New Roman"/>
                <w:sz w:val="36"/>
                <w:szCs w:val="36"/>
              </w:rPr>
              <w:t xml:space="preserve">Менеджмент </w:t>
            </w:r>
            <w:r w:rsidR="00E26E4F">
              <w:rPr>
                <w:rFonts w:ascii="Times New Roman" w:hAnsi="Times New Roman" w:cs="Times New Roman"/>
                <w:sz w:val="36"/>
                <w:szCs w:val="36"/>
              </w:rPr>
              <w:t>економічної інтеграції</w:t>
            </w:r>
          </w:p>
        </w:tc>
      </w:tr>
      <w:tr w:rsidR="00DB56EF" w:rsidRPr="00D11FFA" w:rsidTr="00EB5B51">
        <w:trPr>
          <w:trHeight w:val="250"/>
        </w:trPr>
        <w:tc>
          <w:tcPr>
            <w:tcW w:w="3936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:rsidTr="00EB5B51">
        <w:trPr>
          <w:trHeight w:val="250"/>
        </w:trPr>
        <w:tc>
          <w:tcPr>
            <w:tcW w:w="3936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EC3CA9">
        <w:trPr>
          <w:trHeight w:val="268"/>
        </w:trPr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093494" w:rsidRDefault="00F8153B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AA2AB0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Теоретичні засади європейської економічної інтеграції</w:t>
            </w:r>
          </w:p>
          <w:p w:rsidR="00AA2AB0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Історія розвитку європейської економічної інтеграції</w:t>
            </w:r>
          </w:p>
          <w:p w:rsidR="00AA2AB0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Інститути і система прийняття рішень в ЄС.</w:t>
            </w:r>
          </w:p>
          <w:p w:rsidR="00AA2AB0" w:rsidRDefault="00631A44" w:rsidP="00AA2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Фінансові ресурси та установи ЄС</w:t>
            </w:r>
          </w:p>
          <w:p w:rsidR="00AA2AB0" w:rsidRDefault="00631A44" w:rsidP="00AA2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Спільні політики ЄС</w:t>
            </w:r>
          </w:p>
          <w:p w:rsidR="00DB56EF" w:rsidRPr="00D11FFA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E4F" w:rsidRPr="00E26E4F">
              <w:rPr>
                <w:rFonts w:ascii="Times New Roman" w:hAnsi="Times New Roman" w:cs="Times New Roman"/>
                <w:sz w:val="24"/>
                <w:szCs w:val="24"/>
              </w:rPr>
              <w:t>Україна і ЄС</w:t>
            </w:r>
            <w:r w:rsidR="00AA2AB0" w:rsidRPr="00AA2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93494" w:rsidRPr="00F375E3" w:rsidRDefault="00E26E4F" w:rsidP="006E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4F">
              <w:rPr>
                <w:rFonts w:ascii="Times New Roman" w:hAnsi="Times New Roman" w:cs="Times New Roman"/>
                <w:sz w:val="24"/>
                <w:szCs w:val="24"/>
              </w:rPr>
              <w:t>Мета навчальної дисципліни – вивчення основних особливостей виникнення, розвитку і трансформації європейської інтеграції, методів управління та механізмів прийняття рішень інституціями ЄС, проблем реалізації спільних політик , сучасної  співпраці України з країнами Європейського Союзу, проблем і перспектив її вступу до ЄС.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Pr="00B77CE9" w:rsidRDefault="00F8153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7CE9"/>
    <w:rsid w:val="00007D8C"/>
    <w:rsid w:val="000872E1"/>
    <w:rsid w:val="00093494"/>
    <w:rsid w:val="000E09FF"/>
    <w:rsid w:val="001466A7"/>
    <w:rsid w:val="001777F4"/>
    <w:rsid w:val="00192AD1"/>
    <w:rsid w:val="00267E5D"/>
    <w:rsid w:val="002C1F58"/>
    <w:rsid w:val="002E456D"/>
    <w:rsid w:val="00351038"/>
    <w:rsid w:val="00441317"/>
    <w:rsid w:val="004A02C0"/>
    <w:rsid w:val="004D35F5"/>
    <w:rsid w:val="004E02B7"/>
    <w:rsid w:val="00516D3E"/>
    <w:rsid w:val="0057580C"/>
    <w:rsid w:val="00597567"/>
    <w:rsid w:val="005A4250"/>
    <w:rsid w:val="005A5940"/>
    <w:rsid w:val="00625245"/>
    <w:rsid w:val="00631A44"/>
    <w:rsid w:val="00637F3F"/>
    <w:rsid w:val="006A7B08"/>
    <w:rsid w:val="006E2418"/>
    <w:rsid w:val="007823E1"/>
    <w:rsid w:val="007C0753"/>
    <w:rsid w:val="00871EB3"/>
    <w:rsid w:val="00886FA2"/>
    <w:rsid w:val="009D1A45"/>
    <w:rsid w:val="00A1498E"/>
    <w:rsid w:val="00A261D3"/>
    <w:rsid w:val="00AA2AB0"/>
    <w:rsid w:val="00AC3DD8"/>
    <w:rsid w:val="00AE0C2F"/>
    <w:rsid w:val="00B61B3C"/>
    <w:rsid w:val="00B77CE9"/>
    <w:rsid w:val="00C05DCA"/>
    <w:rsid w:val="00C91779"/>
    <w:rsid w:val="00D11FFA"/>
    <w:rsid w:val="00DB40D3"/>
    <w:rsid w:val="00DB56EF"/>
    <w:rsid w:val="00DE7805"/>
    <w:rsid w:val="00E26E4F"/>
    <w:rsid w:val="00E64941"/>
    <w:rsid w:val="00EB5B51"/>
    <w:rsid w:val="00EC3CA9"/>
    <w:rsid w:val="00F064A7"/>
    <w:rsid w:val="00F10F96"/>
    <w:rsid w:val="00F31B04"/>
    <w:rsid w:val="00F34A28"/>
    <w:rsid w:val="00F375E3"/>
    <w:rsid w:val="00F8153B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9</cp:revision>
  <dcterms:created xsi:type="dcterms:W3CDTF">2020-03-29T09:33:00Z</dcterms:created>
  <dcterms:modified xsi:type="dcterms:W3CDTF">2021-03-02T21:41:00Z</dcterms:modified>
</cp:coreProperties>
</file>